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87" w:rsidRPr="005F1309" w:rsidRDefault="005F1309" w:rsidP="00663AEC">
      <w:pPr>
        <w:spacing w:after="0" w:line="240" w:lineRule="auto"/>
        <w:jc w:val="center"/>
        <w:rPr>
          <w:b/>
          <w:sz w:val="32"/>
          <w:szCs w:val="32"/>
        </w:rPr>
      </w:pPr>
      <w:r w:rsidRPr="005F1309">
        <w:rPr>
          <w:b/>
          <w:sz w:val="32"/>
          <w:szCs w:val="32"/>
        </w:rPr>
        <w:t xml:space="preserve">Additional </w:t>
      </w:r>
      <w:r w:rsidR="009B2C87" w:rsidRPr="005F1309">
        <w:rPr>
          <w:b/>
          <w:sz w:val="32"/>
          <w:szCs w:val="32"/>
        </w:rPr>
        <w:t xml:space="preserve">Resources </w:t>
      </w:r>
      <w:r w:rsidRPr="005F1309">
        <w:rPr>
          <w:b/>
          <w:sz w:val="32"/>
          <w:szCs w:val="32"/>
        </w:rPr>
        <w:t>on English Language Learners (ELLs) and Supports for Their Learning</w:t>
      </w:r>
    </w:p>
    <w:p w:rsidR="007118BD" w:rsidRDefault="007118BD" w:rsidP="007118BD">
      <w:pPr>
        <w:spacing w:after="0" w:line="240" w:lineRule="auto"/>
      </w:pPr>
    </w:p>
    <w:p w:rsidR="00803106" w:rsidRDefault="00803106" w:rsidP="007118BD">
      <w:pPr>
        <w:spacing w:after="0" w:line="240" w:lineRule="auto"/>
        <w:rPr>
          <w:b/>
        </w:rPr>
      </w:pPr>
      <w:r>
        <w:rPr>
          <w:b/>
        </w:rPr>
        <w:t>BACKGROUND</w:t>
      </w:r>
    </w:p>
    <w:p w:rsidR="00803106" w:rsidRDefault="00803106" w:rsidP="00803106">
      <w:pPr>
        <w:spacing w:after="0" w:line="240" w:lineRule="auto"/>
      </w:pPr>
      <w:r>
        <w:t>Limited English Proficient Individuals in the United States: Number, Share, Growth and Linguistic Diversity (Migration Policy Institute, December 2011)</w:t>
      </w:r>
    </w:p>
    <w:p w:rsidR="00803106" w:rsidRDefault="00E87876" w:rsidP="00803106">
      <w:pPr>
        <w:spacing w:after="0" w:line="240" w:lineRule="auto"/>
      </w:pPr>
      <w:hyperlink r:id="rId8" w:history="1">
        <w:r w:rsidR="00803106" w:rsidRPr="006E680A">
          <w:rPr>
            <w:rStyle w:val="Hyperlink"/>
          </w:rPr>
          <w:t>http://www.migrationinformation.org/integration/LEPdatabrief.pdf</w:t>
        </w:r>
      </w:hyperlink>
    </w:p>
    <w:p w:rsidR="00803106" w:rsidRDefault="00803106" w:rsidP="007118BD">
      <w:pPr>
        <w:spacing w:after="0" w:line="240" w:lineRule="auto"/>
        <w:rPr>
          <w:b/>
        </w:rPr>
      </w:pPr>
    </w:p>
    <w:p w:rsidR="002D195B" w:rsidRDefault="002D195B" w:rsidP="0040296E">
      <w:pPr>
        <w:spacing w:after="0" w:line="240" w:lineRule="auto"/>
      </w:pPr>
      <w:r w:rsidRPr="002D195B">
        <w:t>Relationships among and between ELL Status, Demographic Characteristics, Enrollment History, and School Persistence</w:t>
      </w:r>
      <w:r>
        <w:t xml:space="preserve"> (National Center for Research on Evaluation, Standards, &amp; Student Testing, December 2011)</w:t>
      </w:r>
    </w:p>
    <w:p w:rsidR="002D195B" w:rsidRDefault="00E87876" w:rsidP="0040296E">
      <w:pPr>
        <w:spacing w:after="0" w:line="240" w:lineRule="auto"/>
      </w:pPr>
      <w:hyperlink r:id="rId9" w:history="1">
        <w:r w:rsidR="002D195B" w:rsidRPr="00787936">
          <w:rPr>
            <w:rStyle w:val="Hyperlink"/>
          </w:rPr>
          <w:t>http://www.cse.ucla.edu/products/reports/R810.pdf</w:t>
        </w:r>
      </w:hyperlink>
    </w:p>
    <w:p w:rsidR="002D195B" w:rsidRDefault="002D195B" w:rsidP="0040296E">
      <w:pPr>
        <w:spacing w:after="0" w:line="240" w:lineRule="auto"/>
      </w:pPr>
    </w:p>
    <w:p w:rsidR="0040296E" w:rsidRDefault="0040296E" w:rsidP="0040296E">
      <w:pPr>
        <w:spacing w:after="0" w:line="240" w:lineRule="auto"/>
      </w:pPr>
      <w:r>
        <w:t>Today’s Promise, Tomorrow’s Future: The Social and Educational Factors Contributing to the Outcomes of Hispanics in Urban Schools (Council of Great City Schools, October 2011)</w:t>
      </w:r>
    </w:p>
    <w:p w:rsidR="0040296E" w:rsidRDefault="00E87876" w:rsidP="0040296E">
      <w:pPr>
        <w:spacing w:after="0" w:line="240" w:lineRule="auto"/>
      </w:pPr>
      <w:hyperlink r:id="rId10" w:history="1">
        <w:r w:rsidR="0040296E" w:rsidRPr="006E680A">
          <w:rPr>
            <w:rStyle w:val="Hyperlink"/>
          </w:rPr>
          <w:t>http://www.cgcs.org/cms/lib/DC00001581/Centricity/Domain/36/HispanicStudy2011.pdf</w:t>
        </w:r>
      </w:hyperlink>
    </w:p>
    <w:p w:rsidR="0040296E" w:rsidRDefault="0040296E" w:rsidP="007118BD">
      <w:pPr>
        <w:spacing w:after="0" w:line="240" w:lineRule="auto"/>
        <w:rPr>
          <w:b/>
        </w:rPr>
      </w:pPr>
    </w:p>
    <w:p w:rsidR="00803106" w:rsidRDefault="00803106" w:rsidP="00803106">
      <w:pPr>
        <w:spacing w:after="0" w:line="240" w:lineRule="auto"/>
      </w:pPr>
      <w:r w:rsidRPr="009B2C87">
        <w:t>Types of Language Instruction Educational Programs</w:t>
      </w:r>
      <w:r>
        <w:t xml:space="preserve"> (</w:t>
      </w:r>
      <w:r w:rsidRPr="009B2C87">
        <w:t>National Clearinghouse for English Language Acquisition and Language Instruction Educational Programs</w:t>
      </w:r>
      <w:r>
        <w:t>, n.d.)</w:t>
      </w:r>
    </w:p>
    <w:p w:rsidR="00803106" w:rsidRDefault="00E87876" w:rsidP="00803106">
      <w:pPr>
        <w:spacing w:after="0" w:line="240" w:lineRule="auto"/>
      </w:pPr>
      <w:hyperlink r:id="rId11" w:history="1">
        <w:r w:rsidR="00803106" w:rsidRPr="006E680A">
          <w:rPr>
            <w:rStyle w:val="Hyperlink"/>
          </w:rPr>
          <w:t>http://www.ncela.gwu.edu/files/uploads/5/Language_Instruction_Educational_Programs.pdf</w:t>
        </w:r>
      </w:hyperlink>
    </w:p>
    <w:p w:rsidR="00803106" w:rsidRDefault="00803106" w:rsidP="00803106">
      <w:pPr>
        <w:spacing w:after="0" w:line="240" w:lineRule="auto"/>
      </w:pPr>
    </w:p>
    <w:p w:rsidR="00803106" w:rsidRDefault="00803106" w:rsidP="00803106">
      <w:pPr>
        <w:spacing w:after="0" w:line="240" w:lineRule="auto"/>
      </w:pPr>
      <w:r>
        <w:t xml:space="preserve">Program Alternatives for Linguistically Diverse Students (Center for Research </w:t>
      </w:r>
      <w:r w:rsidR="005F1309">
        <w:t>o</w:t>
      </w:r>
      <w:r>
        <w:t>n Education,</w:t>
      </w:r>
    </w:p>
    <w:p w:rsidR="00803106" w:rsidRDefault="00803106" w:rsidP="00803106">
      <w:pPr>
        <w:spacing w:after="0" w:line="240" w:lineRule="auto"/>
      </w:pPr>
      <w:r>
        <w:t>Diversity &amp; Excellence, 1999)</w:t>
      </w:r>
    </w:p>
    <w:p w:rsidR="00803106" w:rsidRDefault="00E87876" w:rsidP="00803106">
      <w:pPr>
        <w:spacing w:after="0" w:line="240" w:lineRule="auto"/>
      </w:pPr>
      <w:hyperlink r:id="rId12" w:history="1">
        <w:r w:rsidR="00803106" w:rsidRPr="006E680A">
          <w:rPr>
            <w:rStyle w:val="Hyperlink"/>
          </w:rPr>
          <w:t>http://crede.berkeley.edu/pdf/epr01.pdf</w:t>
        </w:r>
      </w:hyperlink>
    </w:p>
    <w:p w:rsidR="00C74DC5" w:rsidRDefault="00C74DC5" w:rsidP="007118BD">
      <w:pPr>
        <w:spacing w:after="0" w:line="240" w:lineRule="auto"/>
        <w:rPr>
          <w:b/>
        </w:rPr>
      </w:pPr>
    </w:p>
    <w:p w:rsidR="00E87876" w:rsidRDefault="00E87876" w:rsidP="007118BD">
      <w:pPr>
        <w:spacing w:after="0" w:line="240" w:lineRule="auto"/>
        <w:rPr>
          <w:b/>
        </w:rPr>
      </w:pPr>
    </w:p>
    <w:p w:rsidR="00803106" w:rsidRDefault="00803106" w:rsidP="007118BD">
      <w:pPr>
        <w:spacing w:after="0" w:line="240" w:lineRule="auto"/>
        <w:rPr>
          <w:b/>
        </w:rPr>
      </w:pPr>
      <w:r>
        <w:rPr>
          <w:b/>
        </w:rPr>
        <w:t>PROGRAM AND SCHOOL EFFECTIVENESS</w:t>
      </w:r>
    </w:p>
    <w:p w:rsidR="008C1F4F" w:rsidRDefault="008C1F4F" w:rsidP="008C1F4F">
      <w:pPr>
        <w:spacing w:after="0" w:line="240" w:lineRule="auto"/>
      </w:pPr>
      <w:r>
        <w:t>Diplomas Count 2012: Trailing Behind, Moving Forward. Latino Students in U.S. Schools (EdWeek, June 2012)</w:t>
      </w:r>
    </w:p>
    <w:p w:rsidR="008C1F4F" w:rsidRDefault="00261342" w:rsidP="008C1F4F">
      <w:pPr>
        <w:spacing w:after="0" w:line="240" w:lineRule="auto"/>
      </w:pPr>
      <w:hyperlink r:id="rId13" w:history="1">
        <w:r w:rsidR="008C1F4F" w:rsidRPr="00787936">
          <w:rPr>
            <w:rStyle w:val="Hyperlink"/>
          </w:rPr>
          <w:t>http://www.edweek.org/ew/toc/2012/06/07/</w:t>
        </w:r>
      </w:hyperlink>
    </w:p>
    <w:p w:rsidR="008C1F4F" w:rsidRDefault="008C1F4F" w:rsidP="00803106">
      <w:pPr>
        <w:spacing w:after="0" w:line="240" w:lineRule="auto"/>
      </w:pPr>
    </w:p>
    <w:p w:rsidR="008C1F4F" w:rsidRDefault="008C1F4F" w:rsidP="008C1F4F">
      <w:pPr>
        <w:spacing w:after="0" w:line="240" w:lineRule="auto"/>
      </w:pPr>
      <w:r w:rsidRPr="00AB783C">
        <w:t>What Matters for Staying On-Track and Graduating in Chicago Public Schools: A Focus on English Language Learners</w:t>
      </w:r>
      <w:r>
        <w:t xml:space="preserve"> (The University of Chicago Consortium on Chicago School Research and the National High School Center at the American Institutes for Research, May 2012)</w:t>
      </w:r>
    </w:p>
    <w:p w:rsidR="008C1F4F" w:rsidRDefault="00E87876" w:rsidP="008C1F4F">
      <w:pPr>
        <w:spacing w:after="0" w:line="240" w:lineRule="auto"/>
      </w:pPr>
      <w:hyperlink r:id="rId14" w:history="1">
        <w:r w:rsidR="008C1F4F" w:rsidRPr="00787936">
          <w:rPr>
            <w:rStyle w:val="Hyperlink"/>
          </w:rPr>
          <w:t>http://www.betterhighschools.org/documents/UChicagoCCSR_NHSC_ELLEWS_reportMay12.pdf</w:t>
        </w:r>
      </w:hyperlink>
    </w:p>
    <w:p w:rsidR="008C1F4F" w:rsidRDefault="008C1F4F" w:rsidP="00803106">
      <w:pPr>
        <w:spacing w:after="0" w:line="240" w:lineRule="auto"/>
      </w:pPr>
    </w:p>
    <w:p w:rsidR="008D0A8F" w:rsidRDefault="008D0A8F" w:rsidP="008D0A8F">
      <w:pPr>
        <w:spacing w:after="0" w:line="240" w:lineRule="auto"/>
      </w:pPr>
      <w:r w:rsidRPr="00E3415C">
        <w:t>Exploring Approaches to Setting English Language Proficiency Performance Criteria</w:t>
      </w:r>
      <w:r>
        <w:t xml:space="preserve"> (</w:t>
      </w:r>
      <w:r w:rsidRPr="00E3415C">
        <w:t>U.S. Department of Education</w:t>
      </w:r>
      <w:r>
        <w:t>, 2012)</w:t>
      </w:r>
    </w:p>
    <w:p w:rsidR="008D0A8F" w:rsidRDefault="00261342" w:rsidP="008D0A8F">
      <w:pPr>
        <w:spacing w:after="0" w:line="240" w:lineRule="auto"/>
      </w:pPr>
      <w:hyperlink r:id="rId15" w:history="1">
        <w:r w:rsidR="008D0A8F" w:rsidRPr="00787936">
          <w:rPr>
            <w:rStyle w:val="Hyperlink"/>
          </w:rPr>
          <w:t>http://www2.ed.gov/rschstat/eval/title-iii/implementation-supplemental-report.pdf</w:t>
        </w:r>
      </w:hyperlink>
    </w:p>
    <w:p w:rsidR="008D0A8F" w:rsidRDefault="008D0A8F" w:rsidP="00803106">
      <w:pPr>
        <w:spacing w:after="0" w:line="240" w:lineRule="auto"/>
      </w:pPr>
    </w:p>
    <w:p w:rsidR="008D0A8F" w:rsidRDefault="008D0A8F" w:rsidP="008D0A8F">
      <w:pPr>
        <w:spacing w:after="0" w:line="240" w:lineRule="auto"/>
      </w:pPr>
      <w:r w:rsidRPr="0028454A">
        <w:t>Helping Newcomer Students Succeed in Secondary Schools and Beyond</w:t>
      </w:r>
      <w:r>
        <w:t xml:space="preserve"> (</w:t>
      </w:r>
      <w:r w:rsidRPr="0028454A">
        <w:t>Center for Applied Linguistics</w:t>
      </w:r>
      <w:r>
        <w:t>, 2012)</w:t>
      </w:r>
    </w:p>
    <w:p w:rsidR="008D0A8F" w:rsidRDefault="00E87876" w:rsidP="008D0A8F">
      <w:pPr>
        <w:spacing w:after="0" w:line="240" w:lineRule="auto"/>
      </w:pPr>
      <w:hyperlink r:id="rId16" w:history="1">
        <w:r w:rsidR="008D0A8F" w:rsidRPr="00787936">
          <w:rPr>
            <w:rStyle w:val="Hyperlink"/>
          </w:rPr>
          <w:t>http://www.cal.org/pdfs/newcomer/helping-newcomer-students-succeed-in-secondary-schools-and-beyond.pdf</w:t>
        </w:r>
      </w:hyperlink>
    </w:p>
    <w:p w:rsidR="009D04B3" w:rsidRDefault="009D04B3" w:rsidP="00803106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 w:rsidRPr="0028454A">
        <w:t>Immigration Children and Youth: Enabling Their Success at School</w:t>
      </w:r>
      <w:r>
        <w:t xml:space="preserve"> (</w:t>
      </w:r>
      <w:r w:rsidRPr="0028454A">
        <w:t>School Mental Health Project</w:t>
      </w:r>
      <w:r>
        <w:t>-UCLA, April 2011)</w:t>
      </w:r>
    </w:p>
    <w:p w:rsidR="009D04B3" w:rsidRDefault="00E87876" w:rsidP="009D04B3">
      <w:pPr>
        <w:spacing w:after="0" w:line="240" w:lineRule="auto"/>
      </w:pPr>
      <w:hyperlink r:id="rId17" w:history="1">
        <w:r w:rsidR="009D04B3" w:rsidRPr="00787936">
          <w:rPr>
            <w:rStyle w:val="Hyperlink"/>
          </w:rPr>
          <w:t>http://smhp.psych.ucla.edu/pdfdocs/immigrant.pdf</w:t>
        </w:r>
      </w:hyperlink>
    </w:p>
    <w:p w:rsidR="009D04B3" w:rsidRDefault="009D04B3" w:rsidP="00803106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 w:rsidRPr="00E357F6">
        <w:lastRenderedPageBreak/>
        <w:t>Serving English Language Learner Students in a Rural Context – Webinar Series</w:t>
      </w:r>
      <w:r>
        <w:t xml:space="preserve"> (</w:t>
      </w:r>
      <w:r w:rsidRPr="00E357F6">
        <w:t>REL West</w:t>
      </w:r>
      <w:r>
        <w:t>, 2011)</w:t>
      </w:r>
    </w:p>
    <w:p w:rsidR="009D04B3" w:rsidRDefault="00E87876" w:rsidP="009D04B3">
      <w:pPr>
        <w:spacing w:after="0" w:line="240" w:lineRule="auto"/>
      </w:pPr>
      <w:hyperlink r:id="rId18" w:history="1">
        <w:r w:rsidRPr="00DC3CFA">
          <w:rPr>
            <w:rStyle w:val="Hyperlink"/>
          </w:rPr>
          <w:t>http://relwest-archive.wested.org/events/30</w:t>
        </w:r>
      </w:hyperlink>
    </w:p>
    <w:p w:rsidR="009D04B3" w:rsidRDefault="009D04B3" w:rsidP="00803106">
      <w:pPr>
        <w:spacing w:after="0" w:line="240" w:lineRule="auto"/>
      </w:pPr>
    </w:p>
    <w:p w:rsidR="008C1F4F" w:rsidRDefault="008C1F4F" w:rsidP="008C1F4F">
      <w:pPr>
        <w:spacing w:after="0" w:line="240" w:lineRule="auto"/>
      </w:pPr>
      <w:r>
        <w:t>Effective Practices for English Language Learners: Principals from Five States Speak (Center on Instruction, April 2010)</w:t>
      </w:r>
    </w:p>
    <w:p w:rsidR="008C1F4F" w:rsidRDefault="00E87876" w:rsidP="008C1F4F">
      <w:pPr>
        <w:spacing w:after="0" w:line="240" w:lineRule="auto"/>
      </w:pPr>
      <w:hyperlink r:id="rId19" w:history="1">
        <w:r w:rsidR="008C1F4F" w:rsidRPr="00787936">
          <w:rPr>
            <w:rStyle w:val="Hyperlink"/>
          </w:rPr>
          <w:t>http://www.centeroninstruction.org/files/Effective%20Practices%20for%20ELLs.pdf</w:t>
        </w:r>
      </w:hyperlink>
    </w:p>
    <w:p w:rsidR="008C1F4F" w:rsidRDefault="008C1F4F" w:rsidP="00803106">
      <w:pPr>
        <w:spacing w:after="0" w:line="240" w:lineRule="auto"/>
      </w:pPr>
    </w:p>
    <w:p w:rsidR="008C1F4F" w:rsidRDefault="008C1F4F" w:rsidP="008C1F4F">
      <w:pPr>
        <w:spacing w:after="0" w:line="240" w:lineRule="auto"/>
      </w:pPr>
      <w:r>
        <w:t>Succeeding With English Language Learners: Lessons Learned from the Great City Schools (Council of Great City Schools, October 2009)</w:t>
      </w:r>
    </w:p>
    <w:p w:rsidR="008C1F4F" w:rsidRDefault="00E87876" w:rsidP="008C1F4F">
      <w:pPr>
        <w:spacing w:after="0" w:line="240" w:lineRule="auto"/>
      </w:pPr>
      <w:hyperlink r:id="rId20" w:history="1">
        <w:r w:rsidR="008C1F4F" w:rsidRPr="006E680A">
          <w:rPr>
            <w:rStyle w:val="Hyperlink"/>
          </w:rPr>
          <w:t>http://www.cgcs.org/cms/lib/dc00001581/centricity/domain/4/ell_report09.pdf</w:t>
        </w:r>
      </w:hyperlink>
    </w:p>
    <w:p w:rsidR="008C1F4F" w:rsidRDefault="008C1F4F" w:rsidP="00803106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 w:rsidRPr="005405E3">
        <w:t>Promoting ELL Parental Involvement: Challenges in Contested Times</w:t>
      </w:r>
      <w:r>
        <w:t xml:space="preserve"> (</w:t>
      </w:r>
      <w:r w:rsidRPr="005405E3">
        <w:t>Arizona State University</w:t>
      </w:r>
      <w:r>
        <w:t>, January 2008)</w:t>
      </w:r>
    </w:p>
    <w:p w:rsidR="009D04B3" w:rsidRDefault="00E87876" w:rsidP="009D04B3">
      <w:pPr>
        <w:spacing w:after="0" w:line="240" w:lineRule="auto"/>
      </w:pPr>
      <w:hyperlink r:id="rId21" w:history="1">
        <w:r w:rsidR="009D04B3" w:rsidRPr="00787936">
          <w:rPr>
            <w:rStyle w:val="Hyperlink"/>
          </w:rPr>
          <w:t>http://epicpolicy.org/files/EPSL-0801-250-EPRU2.pdf</w:t>
        </w:r>
      </w:hyperlink>
    </w:p>
    <w:p w:rsidR="009D04B3" w:rsidRDefault="009D04B3" w:rsidP="009D04B3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>
        <w:t>Similar English Learner Students, Different Results: Why Do Some Schools Do Better? (</w:t>
      </w:r>
      <w:r w:rsidRPr="00850484">
        <w:t>EdSource</w:t>
      </w:r>
      <w:r>
        <w:t>, September 2007)</w:t>
      </w:r>
    </w:p>
    <w:p w:rsidR="009D04B3" w:rsidRDefault="00E87876" w:rsidP="009D04B3">
      <w:pPr>
        <w:spacing w:after="0" w:line="240" w:lineRule="auto"/>
      </w:pPr>
      <w:hyperlink r:id="rId22" w:history="1">
        <w:r w:rsidR="009D04B3" w:rsidRPr="00787936">
          <w:rPr>
            <w:rStyle w:val="Hyperlink"/>
          </w:rPr>
          <w:t>http://www.edsource.org/pub_SimStu_EL9-07_lay-report.html</w:t>
        </w:r>
      </w:hyperlink>
    </w:p>
    <w:p w:rsidR="009D04B3" w:rsidRDefault="009D04B3" w:rsidP="00803106">
      <w:pPr>
        <w:spacing w:after="0" w:line="240" w:lineRule="auto"/>
      </w:pPr>
    </w:p>
    <w:p w:rsidR="008C1F4F" w:rsidRDefault="008C1F4F" w:rsidP="008C1F4F">
      <w:pPr>
        <w:spacing w:after="0" w:line="240" w:lineRule="auto"/>
      </w:pPr>
      <w:r>
        <w:t>Practical Guidelines for the Education of English Language Learners: Research-Based Recommendations for Serving Adolescent Newcomers (Center on Instruction, 2006)</w:t>
      </w:r>
    </w:p>
    <w:p w:rsidR="008C1F4F" w:rsidRDefault="00E87876" w:rsidP="008C1F4F">
      <w:pPr>
        <w:spacing w:after="0" w:line="240" w:lineRule="auto"/>
      </w:pPr>
      <w:hyperlink r:id="rId23" w:history="1">
        <w:r w:rsidR="008C1F4F" w:rsidRPr="00787936">
          <w:rPr>
            <w:rStyle w:val="Hyperlink"/>
          </w:rPr>
          <w:t>http://www.centeroninstruction.org/files/ELL2-Newcomers.pdf</w:t>
        </w:r>
      </w:hyperlink>
    </w:p>
    <w:p w:rsidR="008C1F4F" w:rsidRDefault="008C1F4F" w:rsidP="00803106">
      <w:pPr>
        <w:spacing w:after="0" w:line="240" w:lineRule="auto"/>
      </w:pPr>
    </w:p>
    <w:p w:rsidR="00803106" w:rsidRDefault="00803106" w:rsidP="00803106">
      <w:pPr>
        <w:spacing w:after="0" w:line="240" w:lineRule="auto"/>
      </w:pPr>
      <w:r w:rsidRPr="00B448AE">
        <w:t>A National Study of School Effectiveness for Language Minority Students’ Long-Term Academic Achievement: Executive Summary</w:t>
      </w:r>
      <w:r>
        <w:t xml:space="preserve"> (</w:t>
      </w:r>
      <w:r w:rsidRPr="00B448AE">
        <w:t>University of California Berkeley Graduate School of Education</w:t>
      </w:r>
      <w:r>
        <w:t>, 2002)</w:t>
      </w:r>
      <w:r w:rsidRPr="00B448AE">
        <w:t xml:space="preserve"> </w:t>
      </w:r>
      <w:hyperlink r:id="rId24" w:history="1">
        <w:r w:rsidRPr="006E680A">
          <w:rPr>
            <w:rStyle w:val="Hyperlink"/>
          </w:rPr>
          <w:t>http://crede.berkeley.edu/research/llaa/1.1es.html</w:t>
        </w:r>
      </w:hyperlink>
    </w:p>
    <w:p w:rsidR="00D10350" w:rsidRDefault="00D10350" w:rsidP="007118BD">
      <w:pPr>
        <w:spacing w:after="0" w:line="240" w:lineRule="auto"/>
      </w:pPr>
    </w:p>
    <w:p w:rsidR="009D04B3" w:rsidRDefault="00E87876" w:rsidP="007118BD">
      <w:pPr>
        <w:spacing w:after="0" w:line="240" w:lineRule="auto"/>
      </w:pPr>
      <w:r>
        <w:t>School Effectiveness for Language Minority Students (National Clearinghouse for Bilingual Education, 1997)</w:t>
      </w:r>
    </w:p>
    <w:p w:rsidR="00E87876" w:rsidRDefault="00E87876" w:rsidP="007118BD">
      <w:pPr>
        <w:spacing w:after="0" w:line="240" w:lineRule="auto"/>
      </w:pPr>
      <w:hyperlink r:id="rId25" w:history="1">
        <w:r w:rsidRPr="00DC3CFA">
          <w:rPr>
            <w:rStyle w:val="Hyperlink"/>
          </w:rPr>
          <w:t>http://www.thomasandcollier.com/Downloads/1997_Thomas-Collier97.pdf</w:t>
        </w:r>
      </w:hyperlink>
    </w:p>
    <w:p w:rsidR="00E87876" w:rsidRDefault="00E87876" w:rsidP="007118BD">
      <w:pPr>
        <w:spacing w:after="0" w:line="240" w:lineRule="auto"/>
      </w:pPr>
    </w:p>
    <w:p w:rsidR="00E87876" w:rsidRPr="00AB783C" w:rsidRDefault="00E87876" w:rsidP="007118BD">
      <w:pPr>
        <w:spacing w:after="0" w:line="240" w:lineRule="auto"/>
      </w:pPr>
      <w:bookmarkStart w:id="0" w:name="_GoBack"/>
      <w:bookmarkEnd w:id="0"/>
    </w:p>
    <w:p w:rsidR="00803106" w:rsidRPr="00803106" w:rsidRDefault="00803106" w:rsidP="007118BD">
      <w:pPr>
        <w:spacing w:after="0" w:line="240" w:lineRule="auto"/>
        <w:rPr>
          <w:b/>
        </w:rPr>
      </w:pPr>
      <w:r w:rsidRPr="00803106">
        <w:rPr>
          <w:b/>
        </w:rPr>
        <w:t>INSTRUCTION</w:t>
      </w:r>
    </w:p>
    <w:p w:rsidR="009D04B3" w:rsidRDefault="009D04B3" w:rsidP="009D04B3">
      <w:pPr>
        <w:spacing w:after="0" w:line="240" w:lineRule="auto"/>
      </w:pPr>
      <w:r>
        <w:t>Online Course: Linguistic Accommodations for English Language Learners (Center on Instruction, June 2012)</w:t>
      </w:r>
    </w:p>
    <w:p w:rsidR="009D04B3" w:rsidRDefault="00E87876" w:rsidP="009D04B3">
      <w:pPr>
        <w:spacing w:after="0" w:line="240" w:lineRule="auto"/>
      </w:pPr>
      <w:hyperlink r:id="rId26" w:history="1">
        <w:r w:rsidR="009D04B3" w:rsidRPr="00787936">
          <w:rPr>
            <w:rStyle w:val="Hyperlink"/>
          </w:rPr>
          <w:t>http://www.centeroninstruction.org/online-course-linguistic-accommodations-for-english-language-learners</w:t>
        </w:r>
      </w:hyperlink>
    </w:p>
    <w:p w:rsidR="009D04B3" w:rsidRDefault="009D04B3" w:rsidP="007118BD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>
        <w:t>Effective Instruction for English Learners (The Future of Children, Spring 2011)</w:t>
      </w:r>
    </w:p>
    <w:p w:rsidR="009D04B3" w:rsidRDefault="00E87876" w:rsidP="009D04B3">
      <w:pPr>
        <w:spacing w:after="0" w:line="240" w:lineRule="auto"/>
      </w:pPr>
      <w:hyperlink r:id="rId27" w:history="1">
        <w:r w:rsidR="009D04B3" w:rsidRPr="006E680A">
          <w:rPr>
            <w:rStyle w:val="Hyperlink"/>
          </w:rPr>
          <w:t>http://futureofchildren.org/futureofchildren/publications/docs/21_01_05.pdf</w:t>
        </w:r>
      </w:hyperlink>
    </w:p>
    <w:p w:rsidR="009D04B3" w:rsidRDefault="009D04B3" w:rsidP="007118BD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 w:rsidRPr="009B2C87">
        <w:t>Instr</w:t>
      </w:r>
      <w:r>
        <w:t>uctional Models and Strategies f</w:t>
      </w:r>
      <w:r w:rsidRPr="009B2C87">
        <w:t>or Teaching English Language Learners</w:t>
      </w:r>
      <w:r>
        <w:t xml:space="preserve"> (Center on Instruction, March 2010)</w:t>
      </w:r>
    </w:p>
    <w:p w:rsidR="009D04B3" w:rsidRDefault="00E87876" w:rsidP="009D04B3">
      <w:pPr>
        <w:spacing w:after="0" w:line="240" w:lineRule="auto"/>
      </w:pPr>
      <w:hyperlink r:id="rId28" w:history="1">
        <w:r w:rsidR="009D04B3" w:rsidRPr="006E680A">
          <w:rPr>
            <w:rStyle w:val="Hyperlink"/>
          </w:rPr>
          <w:t>http://www.centeroninstruction.org/files/Instructional percent20Models percent20for percent20ELLs.pdf</w:t>
        </w:r>
      </w:hyperlink>
    </w:p>
    <w:p w:rsidR="009D04B3" w:rsidRDefault="009D04B3" w:rsidP="007118BD">
      <w:pPr>
        <w:spacing w:after="0" w:line="240" w:lineRule="auto"/>
      </w:pPr>
    </w:p>
    <w:p w:rsidR="007118BD" w:rsidRDefault="007118BD" w:rsidP="007118BD">
      <w:pPr>
        <w:spacing w:after="0" w:line="240" w:lineRule="auto"/>
      </w:pPr>
      <w:r w:rsidRPr="009470B2">
        <w:t>Professional Development in Action: Improving Teaching for English Learners</w:t>
      </w:r>
      <w:r>
        <w:t xml:space="preserve"> (</w:t>
      </w:r>
      <w:r w:rsidRPr="009470B2">
        <w:t>National Clearinghouse for English Language Acquisition</w:t>
      </w:r>
      <w:r w:rsidR="009D04B3">
        <w:t>, 2010</w:t>
      </w:r>
      <w:r>
        <w:t>)</w:t>
      </w:r>
    </w:p>
    <w:p w:rsidR="007118BD" w:rsidRDefault="00E87876" w:rsidP="007118BD">
      <w:pPr>
        <w:spacing w:after="0" w:line="240" w:lineRule="auto"/>
      </w:pPr>
      <w:hyperlink r:id="rId29" w:history="1">
        <w:r w:rsidR="007118BD" w:rsidRPr="006E680A">
          <w:rPr>
            <w:rStyle w:val="Hyperlink"/>
          </w:rPr>
          <w:t>http://www.ncela.gwu.edu/files/uploads/3/PD_in_Action.pdf</w:t>
        </w:r>
      </w:hyperlink>
    </w:p>
    <w:p w:rsidR="009D04B3" w:rsidRDefault="009D04B3" w:rsidP="009B2C87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 w:rsidRPr="009B2C87">
        <w:lastRenderedPageBreak/>
        <w:t xml:space="preserve">Teaching English Language Learners: What the Research Does—and Does Not—Say </w:t>
      </w:r>
      <w:r>
        <w:t>(</w:t>
      </w:r>
      <w:r w:rsidRPr="009B2C87">
        <w:rPr>
          <w:i/>
        </w:rPr>
        <w:t>American Educator</w:t>
      </w:r>
      <w:r>
        <w:t xml:space="preserve"> – AFT, Summer 2008)</w:t>
      </w:r>
    </w:p>
    <w:p w:rsidR="009D04B3" w:rsidRDefault="00E87876" w:rsidP="009D04B3">
      <w:pPr>
        <w:spacing w:after="0" w:line="240" w:lineRule="auto"/>
      </w:pPr>
      <w:hyperlink r:id="rId30" w:history="1">
        <w:r w:rsidR="009D04B3" w:rsidRPr="006E680A">
          <w:rPr>
            <w:rStyle w:val="Hyperlink"/>
          </w:rPr>
          <w:t>http://www.aft.org/pdfs/americaneducator/summer2008/ae_summer08.pdf</w:t>
        </w:r>
      </w:hyperlink>
    </w:p>
    <w:p w:rsidR="009D04B3" w:rsidRDefault="009D04B3" w:rsidP="007118BD">
      <w:pPr>
        <w:spacing w:after="0" w:line="240" w:lineRule="auto"/>
      </w:pPr>
    </w:p>
    <w:p w:rsidR="007118BD" w:rsidRDefault="007118BD" w:rsidP="007118BD">
      <w:pPr>
        <w:spacing w:after="0" w:line="240" w:lineRule="auto"/>
      </w:pPr>
      <w:r>
        <w:t>Effective Literacy and English Language Instruction for English Learners in the Elementary Grades (Institutes of Education Sciences</w:t>
      </w:r>
      <w:r w:rsidR="008E46AB">
        <w:t>, December 2007</w:t>
      </w:r>
      <w:r>
        <w:t>)</w:t>
      </w:r>
    </w:p>
    <w:p w:rsidR="007118BD" w:rsidRDefault="00E87876" w:rsidP="007118BD">
      <w:pPr>
        <w:spacing w:after="0" w:line="240" w:lineRule="auto"/>
      </w:pPr>
      <w:hyperlink r:id="rId31" w:history="1">
        <w:r w:rsidR="007118BD" w:rsidRPr="006E680A">
          <w:rPr>
            <w:rStyle w:val="Hyperlink"/>
          </w:rPr>
          <w:t>http://ies.ed.gov/ncee/wwc/pdf/practice_guides/20074011.pdf</w:t>
        </w:r>
      </w:hyperlink>
    </w:p>
    <w:p w:rsidR="007118BD" w:rsidRDefault="007118BD" w:rsidP="009B2C87">
      <w:pPr>
        <w:spacing w:after="0" w:line="240" w:lineRule="auto"/>
      </w:pPr>
    </w:p>
    <w:p w:rsidR="009B2C87" w:rsidRDefault="009B2C87" w:rsidP="009B2C87">
      <w:pPr>
        <w:spacing w:after="0" w:line="240" w:lineRule="auto"/>
      </w:pPr>
      <w:r>
        <w:t>Practical Guidelines for the Education of English Language Learners: Research-Based Recommendations for Instruction and Academic Interventions (Center on Instruction</w:t>
      </w:r>
      <w:r w:rsidR="008E46AB">
        <w:t>, 2006</w:t>
      </w:r>
      <w:r>
        <w:t>)</w:t>
      </w:r>
    </w:p>
    <w:p w:rsidR="00803106" w:rsidRDefault="00E87876" w:rsidP="009B2C87">
      <w:pPr>
        <w:spacing w:after="0" w:line="240" w:lineRule="auto"/>
        <w:rPr>
          <w:rStyle w:val="Hyperlink"/>
        </w:rPr>
      </w:pPr>
      <w:hyperlink r:id="rId32" w:history="1">
        <w:r w:rsidR="009B2C87" w:rsidRPr="006E680A">
          <w:rPr>
            <w:rStyle w:val="Hyperlink"/>
          </w:rPr>
          <w:t>http://www.centeroninstruction.org/files/ELL1-Interventions.pdf</w:t>
        </w:r>
      </w:hyperlink>
    </w:p>
    <w:p w:rsidR="009D04B3" w:rsidRDefault="009D04B3" w:rsidP="009B2C87">
      <w:pPr>
        <w:spacing w:after="0" w:line="240" w:lineRule="auto"/>
      </w:pPr>
    </w:p>
    <w:p w:rsidR="00C74DC5" w:rsidRDefault="00C74DC5" w:rsidP="009B2C87">
      <w:pPr>
        <w:spacing w:after="0" w:line="240" w:lineRule="auto"/>
      </w:pPr>
    </w:p>
    <w:p w:rsidR="00B448AE" w:rsidRPr="00663AEC" w:rsidRDefault="00803106" w:rsidP="009B2C87">
      <w:pPr>
        <w:spacing w:after="0" w:line="240" w:lineRule="auto"/>
        <w:rPr>
          <w:b/>
        </w:rPr>
      </w:pPr>
      <w:r>
        <w:rPr>
          <w:b/>
        </w:rPr>
        <w:t>DISTRICT AND STATE EXAMPLES</w:t>
      </w:r>
    </w:p>
    <w:p w:rsidR="009D04B3" w:rsidRDefault="009D04B3" w:rsidP="009D04B3">
      <w:pPr>
        <w:spacing w:after="0" w:line="240" w:lineRule="auto"/>
      </w:pPr>
      <w:r>
        <w:t>Sheltered Instruction – Portland (OR) Public Schools (Portland Public Schools, n.d.)</w:t>
      </w:r>
    </w:p>
    <w:p w:rsidR="009D04B3" w:rsidRDefault="00E87876" w:rsidP="009D04B3">
      <w:pPr>
        <w:spacing w:after="0" w:line="240" w:lineRule="auto"/>
      </w:pPr>
      <w:hyperlink r:id="rId33" w:history="1">
        <w:r w:rsidR="009D04B3" w:rsidRPr="006E680A">
          <w:rPr>
            <w:rStyle w:val="Hyperlink"/>
          </w:rPr>
          <w:t>http://www.pps.k12.or.us/departments/curriculum/2436.htm</w:t>
        </w:r>
      </w:hyperlink>
    </w:p>
    <w:p w:rsidR="009D04B3" w:rsidRDefault="009D04B3" w:rsidP="009D04B3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 w:rsidRPr="00CE3D01">
        <w:t>California Draft ELD Standards</w:t>
      </w:r>
      <w:r>
        <w:t xml:space="preserve"> (California Department of Education, Summer 2012)</w:t>
      </w:r>
    </w:p>
    <w:p w:rsidR="009D04B3" w:rsidRDefault="00261342" w:rsidP="009D04B3">
      <w:pPr>
        <w:spacing w:after="0" w:line="240" w:lineRule="auto"/>
      </w:pPr>
      <w:hyperlink r:id="rId34" w:history="1">
        <w:r w:rsidR="009D04B3" w:rsidRPr="006E680A">
          <w:rPr>
            <w:rStyle w:val="Hyperlink"/>
          </w:rPr>
          <w:t>http://www.cde.ca.gov/sp/el/er/eldstandards.asp</w:t>
        </w:r>
      </w:hyperlink>
    </w:p>
    <w:p w:rsidR="009D04B3" w:rsidRDefault="009D04B3" w:rsidP="009D04B3">
      <w:pPr>
        <w:spacing w:after="0" w:line="240" w:lineRule="auto"/>
      </w:pPr>
    </w:p>
    <w:p w:rsidR="005F1309" w:rsidRDefault="005F1309" w:rsidP="009D04B3">
      <w:pPr>
        <w:spacing w:after="0" w:line="240" w:lineRule="auto"/>
      </w:pPr>
      <w:r>
        <w:t xml:space="preserve">Massachusetts’ </w:t>
      </w:r>
      <w:r w:rsidRPr="008D5018">
        <w:t>Rethinking Equity and Teaching for English Language Learners (RETELL)</w:t>
      </w:r>
      <w:r>
        <w:t xml:space="preserve"> (Massachusetts (Massachusetts Department of Elementary and Secondary Education, 2012)</w:t>
      </w:r>
    </w:p>
    <w:p w:rsidR="005F1309" w:rsidRDefault="00E87876" w:rsidP="009D04B3">
      <w:pPr>
        <w:spacing w:after="0" w:line="240" w:lineRule="auto"/>
      </w:pPr>
      <w:hyperlink r:id="rId35" w:history="1">
        <w:r w:rsidR="005F1309" w:rsidRPr="00787936">
          <w:rPr>
            <w:rStyle w:val="Hyperlink"/>
          </w:rPr>
          <w:t>http://www.doe.mass.edu/retell/</w:t>
        </w:r>
      </w:hyperlink>
    </w:p>
    <w:p w:rsidR="009D04B3" w:rsidRDefault="009D04B3" w:rsidP="009D04B3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>
        <w:t>Raising the Achievement of English Language Learners in the Providence Schools (Council of Great City Schools, Winter 2011)</w:t>
      </w:r>
    </w:p>
    <w:p w:rsidR="009D04B3" w:rsidRDefault="00E87876" w:rsidP="009D04B3">
      <w:pPr>
        <w:spacing w:after="0" w:line="240" w:lineRule="auto"/>
      </w:pPr>
      <w:hyperlink r:id="rId36" w:history="1">
        <w:r w:rsidR="009D04B3" w:rsidRPr="006E680A">
          <w:rPr>
            <w:rStyle w:val="Hyperlink"/>
          </w:rPr>
          <w:t>http://www.cgcs.org/cms/lib/DC00001581/Centricity/Domain/4/Providence%20ELL%20Report.pdf</w:t>
        </w:r>
      </w:hyperlink>
    </w:p>
    <w:p w:rsidR="009D04B3" w:rsidRDefault="009D04B3" w:rsidP="009D04B3">
      <w:pPr>
        <w:spacing w:after="0" w:line="240" w:lineRule="auto"/>
      </w:pPr>
    </w:p>
    <w:p w:rsidR="009D04B3" w:rsidRDefault="009D04B3" w:rsidP="009D04B3">
      <w:pPr>
        <w:spacing w:after="0" w:line="240" w:lineRule="auto"/>
      </w:pPr>
      <w:r>
        <w:t>Raising the Achievement of English Language Learners in the Buffalo Public Schools (Council of Great City Schools, Winter 2009)</w:t>
      </w:r>
    </w:p>
    <w:p w:rsidR="009D04B3" w:rsidRDefault="00E87876" w:rsidP="009D04B3">
      <w:pPr>
        <w:spacing w:after="0" w:line="240" w:lineRule="auto"/>
      </w:pPr>
      <w:hyperlink r:id="rId37" w:history="1">
        <w:r w:rsidR="009D04B3" w:rsidRPr="006E680A">
          <w:rPr>
            <w:rStyle w:val="Hyperlink"/>
          </w:rPr>
          <w:t>http://www.cgcs.org/cms/lib/DC00001581/Centricity/Domain/38/Buffalo_ELL.pdf</w:t>
        </w:r>
      </w:hyperlink>
    </w:p>
    <w:p w:rsidR="009D04B3" w:rsidRDefault="009D04B3" w:rsidP="009D04B3">
      <w:pPr>
        <w:spacing w:after="0" w:line="240" w:lineRule="auto"/>
      </w:pPr>
    </w:p>
    <w:p w:rsidR="00B448AE" w:rsidRDefault="00B61B7C" w:rsidP="009D04B3">
      <w:pPr>
        <w:spacing w:after="0" w:line="240" w:lineRule="auto"/>
      </w:pPr>
      <w:r>
        <w:t>Elementary Bilingual Early-Exit Transitional Program – Brownsville (TX) Independent School District</w:t>
      </w:r>
      <w:r w:rsidR="00572C54">
        <w:t xml:space="preserve"> (Texas Education Agency, September 2009)</w:t>
      </w:r>
    </w:p>
    <w:p w:rsidR="00B61B7C" w:rsidRPr="009D04B3" w:rsidRDefault="00E87876" w:rsidP="009D04B3">
      <w:pPr>
        <w:spacing w:after="0" w:line="240" w:lineRule="auto"/>
        <w:rPr>
          <w:u w:val="single"/>
        </w:rPr>
      </w:pPr>
      <w:hyperlink r:id="rId38" w:history="1">
        <w:r w:rsidR="00B61B7C" w:rsidRPr="00572C54">
          <w:rPr>
            <w:rStyle w:val="Hyperlink"/>
          </w:rPr>
          <w:t>http://ritter.tea.state.tx.us/bestprac/summaries/BrownsvilleISD_BestPractice_9-30-09.pdf</w:t>
        </w:r>
      </w:hyperlink>
    </w:p>
    <w:p w:rsidR="00B61B7C" w:rsidRDefault="00B61B7C" w:rsidP="009D04B3">
      <w:pPr>
        <w:pStyle w:val="ListParagraph"/>
        <w:spacing w:after="0" w:line="240" w:lineRule="auto"/>
        <w:ind w:left="360"/>
      </w:pPr>
    </w:p>
    <w:p w:rsidR="00B61B7C" w:rsidRDefault="00B61B7C" w:rsidP="009D04B3">
      <w:pPr>
        <w:spacing w:after="0" w:line="240" w:lineRule="auto"/>
      </w:pPr>
      <w:r>
        <w:t xml:space="preserve">Two-Way Dual Language Program </w:t>
      </w:r>
      <w:r w:rsidR="008D227F">
        <w:t>–</w:t>
      </w:r>
      <w:r>
        <w:t xml:space="preserve"> </w:t>
      </w:r>
      <w:r w:rsidR="008D227F">
        <w:t>Johnson Elementary School, Bryan (TX) Independent School District</w:t>
      </w:r>
      <w:r w:rsidR="00572C54">
        <w:t xml:space="preserve"> (Texas Education Agency, August 2009)</w:t>
      </w:r>
    </w:p>
    <w:p w:rsidR="008D227F" w:rsidRDefault="00E87876" w:rsidP="009D04B3">
      <w:pPr>
        <w:spacing w:after="0" w:line="240" w:lineRule="auto"/>
      </w:pPr>
      <w:hyperlink r:id="rId39" w:history="1">
        <w:r w:rsidR="008D227F" w:rsidRPr="006E680A">
          <w:rPr>
            <w:rStyle w:val="Hyperlink"/>
          </w:rPr>
          <w:t>http://ritter.tea.state.tx.us/bestprac/summaries/Johnson_El_BestPractice_8-5-09.pdf</w:t>
        </w:r>
      </w:hyperlink>
    </w:p>
    <w:p w:rsidR="007118BD" w:rsidRDefault="007118BD" w:rsidP="009D04B3">
      <w:pPr>
        <w:spacing w:after="0" w:line="240" w:lineRule="auto"/>
      </w:pPr>
    </w:p>
    <w:p w:rsidR="007118BD" w:rsidRDefault="007118BD" w:rsidP="009D04B3">
      <w:pPr>
        <w:spacing w:after="0" w:line="240" w:lineRule="auto"/>
      </w:pPr>
      <w:r>
        <w:t>Raising the Achievement of English Language Learners in the Seattle Public Schools (Council of Great City Schools</w:t>
      </w:r>
      <w:r w:rsidR="00572C54">
        <w:t>, Summer 2008</w:t>
      </w:r>
      <w:r>
        <w:t>)</w:t>
      </w:r>
    </w:p>
    <w:p w:rsidR="002A3870" w:rsidRPr="00E87876" w:rsidRDefault="00E87876" w:rsidP="00E87876">
      <w:pPr>
        <w:tabs>
          <w:tab w:val="left" w:pos="720"/>
        </w:tabs>
        <w:spacing w:after="0" w:line="240" w:lineRule="auto"/>
      </w:pPr>
      <w:hyperlink r:id="rId40" w:history="1">
        <w:r w:rsidR="007118BD" w:rsidRPr="006E680A">
          <w:rPr>
            <w:rStyle w:val="Hyperlink"/>
          </w:rPr>
          <w:t>http://www.seattleschools.org/modules/groups/homepagefiles/cms/1583136/File/Departmental%20Content/strategicplan/background/CGCS_Bilingual_Review_Report.pdf?sessionid=5360f4081095c72c5fad01e7710e9580</w:t>
        </w:r>
      </w:hyperlink>
    </w:p>
    <w:p w:rsidR="002A3870" w:rsidRPr="005827AD" w:rsidRDefault="002A3870" w:rsidP="00582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3870" w:rsidRPr="005827AD" w:rsidSect="005F1309">
      <w:footerReference w:type="default" r:id="rId4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9C" w:rsidRDefault="00D7249C" w:rsidP="00C90816">
      <w:pPr>
        <w:spacing w:after="0" w:line="240" w:lineRule="auto"/>
      </w:pPr>
      <w:r>
        <w:separator/>
      </w:r>
    </w:p>
  </w:endnote>
  <w:endnote w:type="continuationSeparator" w:id="0">
    <w:p w:rsidR="00D7249C" w:rsidRDefault="00D7249C" w:rsidP="00C9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8F" w:rsidRDefault="008D0A8F">
    <w:pPr>
      <w:pStyle w:val="Footer"/>
    </w:pPr>
    <w:r>
      <w:t xml:space="preserve">Prepared by CCSSO for NNSSIL, 2012 – page </w:t>
    </w:r>
    <w:r w:rsidR="00261342">
      <w:fldChar w:fldCharType="begin"/>
    </w:r>
    <w:r>
      <w:instrText xml:space="preserve"> PAGE   \* MERGEFORMAT </w:instrText>
    </w:r>
    <w:r w:rsidR="00261342">
      <w:fldChar w:fldCharType="separate"/>
    </w:r>
    <w:r w:rsidR="00E87876">
      <w:rPr>
        <w:noProof/>
      </w:rPr>
      <w:t>3</w:t>
    </w:r>
    <w:r w:rsidR="00261342">
      <w:rPr>
        <w:noProof/>
      </w:rPr>
      <w:fldChar w:fldCharType="end"/>
    </w:r>
  </w:p>
  <w:p w:rsidR="008D0A8F" w:rsidRDefault="008D0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9C" w:rsidRDefault="00D7249C" w:rsidP="00C90816">
      <w:pPr>
        <w:spacing w:after="0" w:line="240" w:lineRule="auto"/>
      </w:pPr>
      <w:r>
        <w:separator/>
      </w:r>
    </w:p>
  </w:footnote>
  <w:footnote w:type="continuationSeparator" w:id="0">
    <w:p w:rsidR="00D7249C" w:rsidRDefault="00D7249C" w:rsidP="00C9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475332B"/>
    <w:multiLevelType w:val="multilevel"/>
    <w:tmpl w:val="566C02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C5A21"/>
    <w:multiLevelType w:val="hybridMultilevel"/>
    <w:tmpl w:val="BE78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87"/>
    <w:rsid w:val="000D73B2"/>
    <w:rsid w:val="00156055"/>
    <w:rsid w:val="00176B2E"/>
    <w:rsid w:val="00261342"/>
    <w:rsid w:val="0028454A"/>
    <w:rsid w:val="0029555E"/>
    <w:rsid w:val="002A3870"/>
    <w:rsid w:val="002D195B"/>
    <w:rsid w:val="0040296E"/>
    <w:rsid w:val="005405E3"/>
    <w:rsid w:val="00572C54"/>
    <w:rsid w:val="005827AD"/>
    <w:rsid w:val="005C0AE7"/>
    <w:rsid w:val="005F1309"/>
    <w:rsid w:val="00663AEC"/>
    <w:rsid w:val="006E117C"/>
    <w:rsid w:val="006F4230"/>
    <w:rsid w:val="007118BD"/>
    <w:rsid w:val="0077664F"/>
    <w:rsid w:val="007B0877"/>
    <w:rsid w:val="007E67B6"/>
    <w:rsid w:val="00803106"/>
    <w:rsid w:val="00850484"/>
    <w:rsid w:val="008B0554"/>
    <w:rsid w:val="008C1F4F"/>
    <w:rsid w:val="008D0A8F"/>
    <w:rsid w:val="008D227F"/>
    <w:rsid w:val="008D5018"/>
    <w:rsid w:val="008D63DF"/>
    <w:rsid w:val="008E46AB"/>
    <w:rsid w:val="00915D4D"/>
    <w:rsid w:val="009470B2"/>
    <w:rsid w:val="009B2C87"/>
    <w:rsid w:val="009C0A64"/>
    <w:rsid w:val="009C5A02"/>
    <w:rsid w:val="009D04B3"/>
    <w:rsid w:val="00AB783C"/>
    <w:rsid w:val="00B02114"/>
    <w:rsid w:val="00B05EA0"/>
    <w:rsid w:val="00B448AE"/>
    <w:rsid w:val="00B61B7C"/>
    <w:rsid w:val="00C570E8"/>
    <w:rsid w:val="00C74DC5"/>
    <w:rsid w:val="00C90816"/>
    <w:rsid w:val="00CE3D01"/>
    <w:rsid w:val="00D10350"/>
    <w:rsid w:val="00D21C7A"/>
    <w:rsid w:val="00D505E1"/>
    <w:rsid w:val="00D7249C"/>
    <w:rsid w:val="00E02F08"/>
    <w:rsid w:val="00E3415C"/>
    <w:rsid w:val="00E357F6"/>
    <w:rsid w:val="00E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16"/>
  </w:style>
  <w:style w:type="paragraph" w:styleId="Footer">
    <w:name w:val="footer"/>
    <w:basedOn w:val="Normal"/>
    <w:link w:val="FooterChar"/>
    <w:uiPriority w:val="99"/>
    <w:unhideWhenUsed/>
    <w:rsid w:val="00C9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16"/>
  </w:style>
  <w:style w:type="paragraph" w:styleId="BalloonText">
    <w:name w:val="Balloon Text"/>
    <w:basedOn w:val="Normal"/>
    <w:link w:val="BalloonTextChar"/>
    <w:uiPriority w:val="99"/>
    <w:semiHidden/>
    <w:unhideWhenUsed/>
    <w:rsid w:val="005F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387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A3870"/>
    <w:rPr>
      <w:i/>
      <w:iCs/>
    </w:rPr>
  </w:style>
  <w:style w:type="character" w:customStyle="1" w:styleId="style7">
    <w:name w:val="style7"/>
    <w:basedOn w:val="DefaultParagraphFont"/>
    <w:rsid w:val="002A3870"/>
  </w:style>
  <w:style w:type="character" w:styleId="CommentReference">
    <w:name w:val="annotation reference"/>
    <w:basedOn w:val="DefaultParagraphFont"/>
    <w:uiPriority w:val="99"/>
    <w:semiHidden/>
    <w:unhideWhenUsed/>
    <w:rsid w:val="0029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16"/>
  </w:style>
  <w:style w:type="paragraph" w:styleId="Footer">
    <w:name w:val="footer"/>
    <w:basedOn w:val="Normal"/>
    <w:link w:val="FooterChar"/>
    <w:uiPriority w:val="99"/>
    <w:unhideWhenUsed/>
    <w:rsid w:val="00C9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16"/>
  </w:style>
  <w:style w:type="paragraph" w:styleId="BalloonText">
    <w:name w:val="Balloon Text"/>
    <w:basedOn w:val="Normal"/>
    <w:link w:val="BalloonTextChar"/>
    <w:uiPriority w:val="99"/>
    <w:semiHidden/>
    <w:unhideWhenUsed/>
    <w:rsid w:val="005F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387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A3870"/>
    <w:rPr>
      <w:i/>
      <w:iCs/>
    </w:rPr>
  </w:style>
  <w:style w:type="character" w:customStyle="1" w:styleId="style7">
    <w:name w:val="style7"/>
    <w:basedOn w:val="DefaultParagraphFont"/>
    <w:rsid w:val="002A3870"/>
  </w:style>
  <w:style w:type="character" w:styleId="CommentReference">
    <w:name w:val="annotation reference"/>
    <w:basedOn w:val="DefaultParagraphFont"/>
    <w:uiPriority w:val="99"/>
    <w:semiHidden/>
    <w:unhideWhenUsed/>
    <w:rsid w:val="0029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010">
          <w:marLeft w:val="0"/>
          <w:marRight w:val="0"/>
          <w:marTop w:val="0"/>
          <w:marBottom w:val="720"/>
          <w:divBdr>
            <w:top w:val="single" w:sz="36" w:space="0" w:color="343297"/>
            <w:left w:val="none" w:sz="0" w:space="0" w:color="auto"/>
            <w:bottom w:val="single" w:sz="4" w:space="0" w:color="FFFFFF"/>
            <w:right w:val="single" w:sz="4" w:space="0" w:color="FFFFFF"/>
          </w:divBdr>
          <w:divsChild>
            <w:div w:id="9364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668">
          <w:marLeft w:val="298"/>
          <w:marRight w:val="2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tioninformation.org/integration/LEPdatabrief.pdf" TargetMode="External"/><Relationship Id="rId13" Type="http://schemas.openxmlformats.org/officeDocument/2006/relationships/hyperlink" Target="http://www.edweek.org/ew/toc/2012/06/07/" TargetMode="External"/><Relationship Id="rId18" Type="http://schemas.openxmlformats.org/officeDocument/2006/relationships/hyperlink" Target="http://relwest-archive.wested.org/events/30" TargetMode="External"/><Relationship Id="rId26" Type="http://schemas.openxmlformats.org/officeDocument/2006/relationships/hyperlink" Target="http://www.centeroninstruction.org/online-course-linguistic-accommodations-for-english-language-learners" TargetMode="External"/><Relationship Id="rId39" Type="http://schemas.openxmlformats.org/officeDocument/2006/relationships/hyperlink" Target="http://ritter.tea.state.tx.us/bestprac/summaries/Johnson_El_BestPractice_8-5-0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picpolicy.org/files/EPSL-0801-250-EPRU2.pdf" TargetMode="External"/><Relationship Id="rId34" Type="http://schemas.openxmlformats.org/officeDocument/2006/relationships/hyperlink" Target="http://www.cde.ca.gov/sp/el/er/eldstandards.as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rede.berkeley.edu/pdf/epr01.pdf" TargetMode="External"/><Relationship Id="rId17" Type="http://schemas.openxmlformats.org/officeDocument/2006/relationships/hyperlink" Target="http://smhp.psych.ucla.edu/pdfdocs/immigrant.pdf" TargetMode="External"/><Relationship Id="rId25" Type="http://schemas.openxmlformats.org/officeDocument/2006/relationships/hyperlink" Target="http://www.thomasandcollier.com/Downloads/1997_Thomas-Collier97.pdf" TargetMode="External"/><Relationship Id="rId33" Type="http://schemas.openxmlformats.org/officeDocument/2006/relationships/hyperlink" Target="http://www.pps.k12.or.us/departments/curriculum/2436.htm" TargetMode="External"/><Relationship Id="rId38" Type="http://schemas.openxmlformats.org/officeDocument/2006/relationships/hyperlink" Target="http://ritter.tea.state.tx.us/bestprac/summaries/BrownsvilleISD_BestPractice_9-30-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.org/pdfs/newcomer/helping-newcomer-students-succeed-in-secondary-schools-and-beyond.pdf" TargetMode="External"/><Relationship Id="rId20" Type="http://schemas.openxmlformats.org/officeDocument/2006/relationships/hyperlink" Target="http://www.cgcs.org/cms/lib/dc00001581/centricity/domain/4/ell_report09.pdf" TargetMode="External"/><Relationship Id="rId29" Type="http://schemas.openxmlformats.org/officeDocument/2006/relationships/hyperlink" Target="http://www.ncela.gwu.edu/files/uploads/3/PD_in_Action.pdf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ela.gwu.edu/files/uploads/5/Language_Instruction_Educational_Programs.pdf" TargetMode="External"/><Relationship Id="rId24" Type="http://schemas.openxmlformats.org/officeDocument/2006/relationships/hyperlink" Target="http://crede.berkeley.edu/research/llaa/1.1es.html" TargetMode="External"/><Relationship Id="rId32" Type="http://schemas.openxmlformats.org/officeDocument/2006/relationships/hyperlink" Target="http://www.centeroninstruction.org/files/ELL1-Interventions.pdf" TargetMode="External"/><Relationship Id="rId37" Type="http://schemas.openxmlformats.org/officeDocument/2006/relationships/hyperlink" Target="http://www.cgcs.org/cms/lib/DC00001581/Centricity/Domain/38/Buffalo_ELL.pdf" TargetMode="External"/><Relationship Id="rId40" Type="http://schemas.openxmlformats.org/officeDocument/2006/relationships/hyperlink" Target="http://www.seattleschools.org/modules/groups/homepagefiles/cms/1583136/File/Departmental%20Content/strategicplan/background/CGCS_Bilingual_Review_Report.pdf?sessionid=5360f4081095c72c5fad01e7710e9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.ed.gov/rschstat/eval/title-iii/implementation-supplemental-report.pdf" TargetMode="External"/><Relationship Id="rId23" Type="http://schemas.openxmlformats.org/officeDocument/2006/relationships/hyperlink" Target="http://www.centeroninstruction.org/files/ELL2-Newcomers.pdf" TargetMode="External"/><Relationship Id="rId28" Type="http://schemas.openxmlformats.org/officeDocument/2006/relationships/hyperlink" Target="http://www.centeroninstruction.org/files/Instructional%20percent20Models%20percent20for%20percent20ELLs.pdf" TargetMode="External"/><Relationship Id="rId36" Type="http://schemas.openxmlformats.org/officeDocument/2006/relationships/hyperlink" Target="http://www.cgcs.org/cms/lib/DC00001581/Centricity/Domain/4/Providence%20ELL%20Report.pdf" TargetMode="External"/><Relationship Id="rId10" Type="http://schemas.openxmlformats.org/officeDocument/2006/relationships/hyperlink" Target="http://www.cgcs.org/cms/lib/DC00001581/Centricity/Domain/36/HispanicStudy2011.pdf" TargetMode="External"/><Relationship Id="rId19" Type="http://schemas.openxmlformats.org/officeDocument/2006/relationships/hyperlink" Target="http://www.centeroninstruction.org/files/Effective%20Practices%20for%20ELLs.pdf" TargetMode="External"/><Relationship Id="rId31" Type="http://schemas.openxmlformats.org/officeDocument/2006/relationships/hyperlink" Target="http://ies.ed.gov/ncee/wwc/pdf/practice_guides/20074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e.ucla.edu/products/reports/R810.pdf" TargetMode="External"/><Relationship Id="rId14" Type="http://schemas.openxmlformats.org/officeDocument/2006/relationships/hyperlink" Target="http://www.betterhighschools.org/documents/UChicagoCCSR_NHSC_ELLEWS_reportMay12.pdf" TargetMode="External"/><Relationship Id="rId22" Type="http://schemas.openxmlformats.org/officeDocument/2006/relationships/hyperlink" Target="http://www.edsource.org/pub_SimStu_EL9-07_lay-report.html" TargetMode="External"/><Relationship Id="rId27" Type="http://schemas.openxmlformats.org/officeDocument/2006/relationships/hyperlink" Target="http://futureofchildren.org/futureofchildren/publications/docs/21_01_05.pdf" TargetMode="External"/><Relationship Id="rId30" Type="http://schemas.openxmlformats.org/officeDocument/2006/relationships/hyperlink" Target="http://www.aft.org/pdfs/americaneducator/summer2008/ae_summer08.pdf" TargetMode="External"/><Relationship Id="rId35" Type="http://schemas.openxmlformats.org/officeDocument/2006/relationships/hyperlink" Target="http://www.doe.mass.edu/retell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de las Alas</dc:creator>
  <cp:lastModifiedBy>Nina de las Alas</cp:lastModifiedBy>
  <cp:revision>3</cp:revision>
  <dcterms:created xsi:type="dcterms:W3CDTF">2012-08-24T20:03:00Z</dcterms:created>
  <dcterms:modified xsi:type="dcterms:W3CDTF">2012-08-24T20:07:00Z</dcterms:modified>
</cp:coreProperties>
</file>